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D" w:rsidRPr="00095E89" w:rsidRDefault="00B67F7D" w:rsidP="00B67F7D">
      <w:pPr>
        <w:numPr>
          <w:ilvl w:val="0"/>
          <w:numId w:val="1"/>
        </w:numPr>
        <w:jc w:val="center"/>
        <w:rPr>
          <w:rFonts w:ascii="Calibri" w:hAnsi="Calibri" w:cs="Arial"/>
          <w:b/>
          <w:sz w:val="22"/>
          <w:szCs w:val="22"/>
        </w:rPr>
      </w:pPr>
      <w:r w:rsidRPr="00095E89">
        <w:rPr>
          <w:rFonts w:ascii="Calibri" w:hAnsi="Calibri"/>
          <w:b/>
          <w:sz w:val="22"/>
          <w:szCs w:val="22"/>
        </w:rPr>
        <w:t>HARMONOGRAM RZECZOWO - FINANSOWY INWESTYCJI</w:t>
      </w:r>
    </w:p>
    <w:p w:rsidR="00B67F7D" w:rsidRDefault="00B67F7D" w:rsidP="00B67F7D">
      <w:pPr>
        <w:ind w:left="1080"/>
        <w:rPr>
          <w:rFonts w:ascii="Verdana" w:hAnsi="Verdana" w:cs="Arial"/>
          <w:b/>
        </w:rPr>
      </w:pPr>
    </w:p>
    <w:tbl>
      <w:tblPr>
        <w:tblpPr w:leftFromText="141" w:rightFromText="141" w:vertAnchor="text" w:horzAnchor="margin" w:tblpY="4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465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55"/>
      </w:tblGrid>
      <w:tr w:rsidR="00B67F7D" w:rsidRPr="00366CFD" w:rsidTr="00EE06E8">
        <w:trPr>
          <w:trHeight w:val="894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7F7D" w:rsidRPr="001B6446" w:rsidRDefault="00B67F7D" w:rsidP="00EE06E8">
            <w:pPr>
              <w:snapToGrid w:val="0"/>
              <w:rPr>
                <w:rFonts w:ascii="Calibri" w:hAnsi="Calibri"/>
                <w:b/>
                <w:bCs/>
              </w:rPr>
            </w:pPr>
            <w:r w:rsidRPr="001B6446">
              <w:rPr>
                <w:rFonts w:ascii="Calibri" w:hAnsi="Calibri"/>
                <w:b/>
                <w:bCs/>
              </w:rPr>
              <w:t>Załącznik nr 1</w:t>
            </w:r>
          </w:p>
          <w:p w:rsidR="00B67F7D" w:rsidRPr="001B6446" w:rsidRDefault="00B67F7D" w:rsidP="00EE06E8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-8296910</wp:posOffset>
                  </wp:positionH>
                  <wp:positionV relativeFrom="paragraph">
                    <wp:posOffset>-335915</wp:posOffset>
                  </wp:positionV>
                  <wp:extent cx="1885315" cy="603885"/>
                  <wp:effectExtent l="0" t="0" r="635" b="571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603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6446">
              <w:rPr>
                <w:rFonts w:ascii="Calibri" w:hAnsi="Calibri"/>
                <w:b/>
                <w:bCs/>
                <w:sz w:val="24"/>
                <w:szCs w:val="24"/>
              </w:rPr>
              <w:t>Harmonogram rzeczowo-finansowy inwestycji [w PLN]</w:t>
            </w:r>
          </w:p>
          <w:p w:rsidR="00B67F7D" w:rsidRPr="001B6446" w:rsidRDefault="00B67F7D" w:rsidP="00EE06E8">
            <w:pPr>
              <w:rPr>
                <w:rFonts w:ascii="Calibri" w:hAnsi="Calibri"/>
                <w:sz w:val="18"/>
                <w:szCs w:val="18"/>
              </w:rPr>
            </w:pPr>
            <w:r w:rsidRPr="001B6446">
              <w:rPr>
                <w:rFonts w:ascii="Calibri" w:hAnsi="Calibri"/>
                <w:sz w:val="18"/>
                <w:szCs w:val="18"/>
              </w:rPr>
              <w:t xml:space="preserve">Należy podać wszystkie wydatki kwalifikowane związane z realizacją inwestycji dla kolejnych miesięcy realizacji projektu </w:t>
            </w:r>
          </w:p>
          <w:p w:rsidR="00B67F7D" w:rsidRPr="001B6446" w:rsidRDefault="00B67F7D" w:rsidP="00EE06E8">
            <w:pPr>
              <w:rPr>
                <w:rFonts w:ascii="Calibri" w:hAnsi="Calibri"/>
                <w:sz w:val="18"/>
                <w:szCs w:val="18"/>
              </w:rPr>
            </w:pPr>
          </w:p>
          <w:p w:rsidR="00B67F7D" w:rsidRPr="001B6446" w:rsidRDefault="00B67F7D" w:rsidP="00EE06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1B6446">
              <w:rPr>
                <w:rFonts w:ascii="Calibri" w:hAnsi="Calibri"/>
                <w:b/>
                <w:sz w:val="18"/>
                <w:szCs w:val="18"/>
              </w:rPr>
              <w:t>UWAGA: W TABELI NALEŻY UJĄĆ TERMIN FAKTYCZNEGO PONOSZENIA WYDATKU, A NIE NP. WYSTAWIENIA FAKTURY, ZA KTÓREJ ZAPŁATA NASTĄ</w:t>
            </w:r>
            <w:r>
              <w:rPr>
                <w:rFonts w:ascii="Calibri" w:hAnsi="Calibri"/>
                <w:b/>
                <w:sz w:val="18"/>
                <w:szCs w:val="18"/>
              </w:rPr>
              <w:t>PI</w:t>
            </w:r>
            <w:r w:rsidRPr="001B6446">
              <w:rPr>
                <w:rFonts w:ascii="Calibri" w:hAnsi="Calibri"/>
                <w:b/>
                <w:sz w:val="18"/>
                <w:szCs w:val="18"/>
              </w:rPr>
              <w:t xml:space="preserve"> W KOLEJNYCH MIESIĄCACH</w:t>
            </w:r>
          </w:p>
          <w:p w:rsidR="00B67F7D" w:rsidRPr="00366CFD" w:rsidRDefault="00B67F7D" w:rsidP="00EE06E8">
            <w:pPr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705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1B6446" w:rsidRDefault="00B67F7D" w:rsidP="00EE06E8">
            <w:pPr>
              <w:snapToGrid w:val="0"/>
              <w:rPr>
                <w:rFonts w:ascii="Calibri" w:hAnsi="Calibri"/>
                <w:b/>
              </w:rPr>
            </w:pPr>
            <w:r w:rsidRPr="001B6446">
              <w:rPr>
                <w:rFonts w:ascii="Calibri" w:hAnsi="Calibri"/>
                <w:b/>
              </w:rPr>
              <w:t>Data opracowania niniejszego Harmonogramu.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342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1B6446" w:rsidRDefault="00B67F7D" w:rsidP="00EE06E8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Data rejestracji działalności </w:t>
            </w:r>
            <w:r w:rsidRPr="001B6446">
              <w:rPr>
                <w:rFonts w:ascii="Calibri" w:hAnsi="Calibri"/>
                <w:b/>
              </w:rPr>
              <w:t>gospodarczej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342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1B6446" w:rsidRDefault="00B67F7D" w:rsidP="00EE06E8">
            <w:pPr>
              <w:snapToGrid w:val="0"/>
              <w:rPr>
                <w:rFonts w:ascii="Calibri" w:hAnsi="Calibri"/>
                <w:b/>
              </w:rPr>
            </w:pPr>
            <w:r w:rsidRPr="001B6446">
              <w:rPr>
                <w:rFonts w:ascii="Calibri" w:hAnsi="Calibri"/>
                <w:b/>
              </w:rPr>
              <w:t>Data zakończenia finansowej realizacji inwestycji (ostatnio zatwierdzona)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441"/>
        </w:trPr>
        <w:tc>
          <w:tcPr>
            <w:tcW w:w="17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</w:rPr>
            </w:pPr>
            <w:r w:rsidRPr="00290256">
              <w:rPr>
                <w:rFonts w:ascii="Calibri" w:hAnsi="Calibri"/>
                <w:b/>
                <w:bCs/>
              </w:rPr>
              <w:t xml:space="preserve">Rodzaj wydatku </w:t>
            </w:r>
            <w:r w:rsidRPr="00290256">
              <w:rPr>
                <w:rFonts w:ascii="Calibri" w:hAnsi="Calibri"/>
              </w:rPr>
              <w:t>- zgodnie z tabelą biznesplanu.</w:t>
            </w:r>
          </w:p>
          <w:p w:rsidR="00B67F7D" w:rsidRPr="00005D8B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 w:rsidRPr="00290256">
              <w:rPr>
                <w:rFonts w:ascii="Calibri" w:hAnsi="Calibri"/>
              </w:rPr>
              <w:t>Planowany kwotę wydatku należy wpisać w kwocie brutto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Miesiące prowadzenia działalności – kolejne, począwszy od daty rozpoczęcia prowadzenia działalności gospodarczej</w:t>
            </w:r>
          </w:p>
          <w:p w:rsidR="00B67F7D" w:rsidRPr="00366CFD" w:rsidRDefault="00B67F7D" w:rsidP="00EE06E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(1 miesiąc liczy się jako pełny miesiąc kalendarzowy)</w:t>
            </w:r>
            <w:r w:rsidRPr="00366CFD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67F7D" w:rsidRPr="00366CFD" w:rsidTr="00EE06E8">
        <w:trPr>
          <w:trHeight w:val="441"/>
        </w:trPr>
        <w:tc>
          <w:tcPr>
            <w:tcW w:w="177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366CFD" w:rsidRDefault="00B67F7D" w:rsidP="00EE06E8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10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12</w:t>
            </w:r>
          </w:p>
        </w:tc>
      </w:tr>
      <w:tr w:rsidR="00B67F7D" w:rsidRPr="00366CFD" w:rsidTr="00EE06E8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 w:rsidRPr="00366CFD">
              <w:rPr>
                <w:sz w:val="18"/>
                <w:szCs w:val="18"/>
              </w:rPr>
              <w:t>1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 w:rsidRPr="00366CFD">
              <w:rPr>
                <w:sz w:val="18"/>
                <w:szCs w:val="18"/>
              </w:rPr>
              <w:t>2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 w:rsidRPr="00366CFD">
              <w:rPr>
                <w:sz w:val="18"/>
                <w:szCs w:val="18"/>
              </w:rPr>
              <w:t>3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332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773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366CFD" w:rsidRDefault="00B67F7D" w:rsidP="00EE06E8">
            <w:pPr>
              <w:pStyle w:val="Nagwek4"/>
              <w:snapToGrid w:val="0"/>
              <w:rPr>
                <w:i/>
              </w:rPr>
            </w:pPr>
            <w:r w:rsidRPr="00366CFD">
              <w:rPr>
                <w:i/>
              </w:rPr>
              <w:t>Razem wydatki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</w:tr>
    </w:tbl>
    <w:p w:rsidR="00535653" w:rsidRDefault="00B82225"/>
    <w:sectPr w:rsidR="00535653" w:rsidSect="00B67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25" w:rsidRDefault="00B82225" w:rsidP="00B67F7D">
      <w:r>
        <w:separator/>
      </w:r>
    </w:p>
  </w:endnote>
  <w:endnote w:type="continuationSeparator" w:id="0">
    <w:p w:rsidR="00B82225" w:rsidRDefault="00B82225" w:rsidP="00B6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E7" w:rsidRDefault="006970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E7" w:rsidRDefault="006970E7" w:rsidP="0050425E">
    <w:pPr>
      <w:rPr>
        <w:rFonts w:ascii="Arial Narrow" w:hAnsi="Arial Narrow"/>
        <w:b/>
        <w:color w:val="262626"/>
        <w:sz w:val="16"/>
        <w:szCs w:val="16"/>
      </w:rPr>
    </w:pPr>
  </w:p>
  <w:p w:rsidR="006970E7" w:rsidRPr="006F66D8" w:rsidRDefault="006970E7" w:rsidP="005871EF">
    <w:pPr>
      <w:ind w:left="-160"/>
      <w:jc w:val="right"/>
      <w:rPr>
        <w:rFonts w:ascii="Arial Narrow" w:hAnsi="Arial Narrow"/>
        <w:b/>
        <w:color w:val="262626"/>
        <w:sz w:val="16"/>
        <w:szCs w:val="16"/>
      </w:rPr>
    </w:pPr>
    <w:r w:rsidRPr="006F66D8">
      <w:rPr>
        <w:rFonts w:ascii="Arial Narrow" w:hAnsi="Arial Narrow"/>
        <w:b/>
        <w:color w:val="262626"/>
        <w:sz w:val="16"/>
        <w:szCs w:val="16"/>
      </w:rPr>
      <w:t xml:space="preserve">FUNDACJA </w:t>
    </w:r>
    <w:r>
      <w:rPr>
        <w:rFonts w:ascii="Arial Narrow" w:hAnsi="Arial Narrow"/>
        <w:b/>
        <w:color w:val="262626"/>
        <w:sz w:val="16"/>
        <w:szCs w:val="16"/>
      </w:rPr>
      <w:t>DAR EDUKACJI</w:t>
    </w:r>
  </w:p>
  <w:p w:rsidR="006970E7" w:rsidRPr="006F66D8" w:rsidRDefault="006970E7" w:rsidP="005871EF">
    <w:pPr>
      <w:jc w:val="right"/>
      <w:rPr>
        <w:rFonts w:ascii="Arial Narrow" w:hAnsi="Arial Narrow"/>
        <w:b/>
        <w:color w:val="262626"/>
        <w:sz w:val="16"/>
        <w:szCs w:val="16"/>
      </w:rPr>
    </w:pPr>
    <w:r>
      <w:rPr>
        <w:rFonts w:ascii="Arial Narrow" w:hAnsi="Arial Narrow"/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-586105</wp:posOffset>
          </wp:positionH>
          <wp:positionV relativeFrom="margin">
            <wp:posOffset>8749665</wp:posOffset>
          </wp:positionV>
          <wp:extent cx="1609725" cy="549910"/>
          <wp:effectExtent l="0" t="0" r="9525" b="2540"/>
          <wp:wrapSquare wrapText="bothSides"/>
          <wp:docPr id="4" name="Obraz 4" descr="cropped-logo_fd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ropped-logo_fd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rFonts w:ascii="Arial Narrow" w:hAnsi="Arial Narrow"/>
        <w:b/>
        <w:color w:val="262626"/>
        <w:sz w:val="16"/>
        <w:szCs w:val="16"/>
      </w:rPr>
      <w:t xml:space="preserve">Biuro projektu: </w:t>
    </w:r>
  </w:p>
  <w:p w:rsidR="006970E7" w:rsidRPr="006F66D8" w:rsidRDefault="006970E7" w:rsidP="005871EF">
    <w:pPr>
      <w:jc w:val="right"/>
      <w:rPr>
        <w:rFonts w:ascii="Arial Narrow" w:hAnsi="Arial Narrow"/>
        <w:b/>
        <w:color w:val="262626"/>
        <w:sz w:val="16"/>
        <w:szCs w:val="16"/>
      </w:rPr>
    </w:pPr>
    <w:bookmarkStart w:id="0" w:name="_GoBack"/>
    <w:bookmarkEnd w:id="0"/>
    <w:r>
      <w:rPr>
        <w:rFonts w:ascii="Arial Narrow" w:hAnsi="Arial Narrow"/>
        <w:b/>
        <w:color w:val="262626"/>
        <w:sz w:val="16"/>
        <w:szCs w:val="16"/>
      </w:rPr>
      <w:t>ul. Złotostocka 21 A, 50-511</w:t>
    </w:r>
    <w:r w:rsidRPr="006F66D8">
      <w:rPr>
        <w:rFonts w:ascii="Arial Narrow" w:hAnsi="Arial Narrow"/>
        <w:b/>
        <w:color w:val="262626"/>
        <w:sz w:val="16"/>
        <w:szCs w:val="16"/>
      </w:rPr>
      <w:t xml:space="preserve"> Wrocław </w:t>
    </w:r>
  </w:p>
  <w:p w:rsidR="006970E7" w:rsidRPr="006F66D8" w:rsidRDefault="006970E7" w:rsidP="005871EF">
    <w:pPr>
      <w:jc w:val="right"/>
      <w:rPr>
        <w:rFonts w:ascii="Arial Narrow" w:hAnsi="Arial Narrow"/>
      </w:rPr>
    </w:pPr>
    <w:r w:rsidRPr="006F66D8">
      <w:rPr>
        <w:rFonts w:ascii="Arial Narrow" w:hAnsi="Arial Narrow"/>
        <w:b/>
        <w:color w:val="262626"/>
        <w:sz w:val="16"/>
        <w:szCs w:val="16"/>
      </w:rPr>
      <w:t>www.</w:t>
    </w:r>
    <w:r>
      <w:rPr>
        <w:rFonts w:ascii="Arial Narrow" w:hAnsi="Arial Narrow"/>
        <w:b/>
        <w:color w:val="262626"/>
        <w:sz w:val="16"/>
        <w:szCs w:val="16"/>
      </w:rPr>
      <w:t>daredukacji.wordpress.com</w:t>
    </w:r>
  </w:p>
  <w:p w:rsidR="00B67F7D" w:rsidRDefault="00B67F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E7" w:rsidRDefault="006970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25" w:rsidRDefault="00B82225" w:rsidP="00B67F7D">
      <w:r>
        <w:separator/>
      </w:r>
    </w:p>
  </w:footnote>
  <w:footnote w:type="continuationSeparator" w:id="0">
    <w:p w:rsidR="00B82225" w:rsidRDefault="00B82225" w:rsidP="00B6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E7" w:rsidRDefault="006970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7D" w:rsidRDefault="00B67F7D" w:rsidP="00B67F7D">
    <w:pPr>
      <w:pStyle w:val="Nagwek"/>
      <w:jc w:val="center"/>
    </w:pPr>
    <w:r>
      <w:rPr>
        <w:noProof/>
      </w:rPr>
      <w:drawing>
        <wp:inline distT="0" distB="0" distL="0" distR="0" wp14:anchorId="3363F58D" wp14:editId="1CD0031B">
          <wp:extent cx="587692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E7" w:rsidRDefault="006970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7D"/>
    <w:rsid w:val="001060E9"/>
    <w:rsid w:val="001D7540"/>
    <w:rsid w:val="002A3A37"/>
    <w:rsid w:val="002C4377"/>
    <w:rsid w:val="002E6C16"/>
    <w:rsid w:val="00315A3D"/>
    <w:rsid w:val="005A05BD"/>
    <w:rsid w:val="005E4D9C"/>
    <w:rsid w:val="0066083F"/>
    <w:rsid w:val="006970E7"/>
    <w:rsid w:val="006B1EF9"/>
    <w:rsid w:val="0071786A"/>
    <w:rsid w:val="007919FE"/>
    <w:rsid w:val="008A4D18"/>
    <w:rsid w:val="00920508"/>
    <w:rsid w:val="00961666"/>
    <w:rsid w:val="00A039FA"/>
    <w:rsid w:val="00AB6E59"/>
    <w:rsid w:val="00B67F7D"/>
    <w:rsid w:val="00B82225"/>
    <w:rsid w:val="00D130E5"/>
    <w:rsid w:val="00D466A2"/>
    <w:rsid w:val="00DD6182"/>
    <w:rsid w:val="00DF5B66"/>
    <w:rsid w:val="00E1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7F7D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7F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7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7F7D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7F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7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ambitnamlodziez</dc:creator>
  <cp:lastModifiedBy>ambitnamlodziez</cp:lastModifiedBy>
  <cp:revision>2</cp:revision>
  <dcterms:created xsi:type="dcterms:W3CDTF">2017-06-13T09:58:00Z</dcterms:created>
  <dcterms:modified xsi:type="dcterms:W3CDTF">2017-06-13T09:58:00Z</dcterms:modified>
</cp:coreProperties>
</file>